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AA8D" w14:textId="77777777" w:rsidR="00D2797E" w:rsidRPr="00D2797E" w:rsidRDefault="00D2797E" w:rsidP="00D2797E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79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GREEN YOU EMPREENDIMENTO IMOBILIÁRIO LTDA.</w:t>
      </w:r>
    </w:p>
    <w:p w14:paraId="1963914E" w14:textId="77777777" w:rsidR="00D2797E" w:rsidRPr="00D2797E" w:rsidRDefault="00D2797E" w:rsidP="00D2797E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>CNPJ nº 17.381.755/0001-86</w:t>
      </w:r>
    </w:p>
    <w:p w14:paraId="1BCA2C03" w14:textId="77777777" w:rsidR="00D2797E" w:rsidRPr="00D2797E" w:rsidRDefault="00D2797E" w:rsidP="00D2797E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>NIRE 35.227.142.101</w:t>
      </w:r>
    </w:p>
    <w:p w14:paraId="36073E4A" w14:textId="77777777" w:rsidR="00D2797E" w:rsidRPr="00D2797E" w:rsidRDefault="00D2797E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D767F" w14:textId="07FCAC26" w:rsidR="00AF3A62" w:rsidRDefault="00D2797E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9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GREEN YOU EMPREENDIMENTO IMOBILIÁRIO LTDA.</w:t>
      </w: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</w:t>
      </w:r>
      <w:r w:rsidRPr="00D2797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Green You</w:t>
      </w: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”) vem a público informar </w:t>
      </w:r>
      <w:r w:rsid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="00AF3A6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substituição da Operadora Hoteleira do </w:t>
      </w:r>
      <w:r w:rsidR="00AF3A62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hotel </w:t>
      </w:r>
      <w:r w:rsidR="00AF3A6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F3A62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bis </w:t>
      </w:r>
      <w:r w:rsidR="00AF3A62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AF3A62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udget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Ibis </w:t>
      </w:r>
      <w:r w:rsidR="00AF3A62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Caetano do Sul</w:t>
      </w:r>
      <w:r w:rsidR="00AF3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</w:t>
      </w:r>
      <w:r w:rsidR="00AF3A62" w:rsidRPr="00AF3A6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Hotel</w:t>
      </w:r>
      <w:r w:rsidR="00AF3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”). </w:t>
      </w:r>
    </w:p>
    <w:p w14:paraId="06E7C945" w14:textId="77777777" w:rsidR="00AF3A62" w:rsidRDefault="00AF3A62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E76C73" w14:textId="5218FC5B" w:rsidR="00EE3FCF" w:rsidRDefault="00AF3A62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28 de janeiro de 2020, 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realizada assembleia condominial extraordinária em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sede da 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foi aprovada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Investidores Subscritores 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substituição da </w:t>
      </w:r>
      <w:r w:rsidR="00EE3FCF" w:rsidRPr="00E27B69">
        <w:rPr>
          <w:rFonts w:ascii="Times New Roman" w:eastAsia="Times New Roman" w:hAnsi="Times New Roman" w:cs="Times New Roman"/>
          <w:sz w:val="24"/>
          <w:szCs w:val="24"/>
          <w:lang w:eastAsia="pt-BR"/>
        </w:rPr>
        <w:t>Hotelaria Accor Brasil S.A.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</w:t>
      </w:r>
      <w:r w:rsidR="00EE3FCF" w:rsidRPr="00AF3A6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Accor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”) pela 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>Atrio Hoteis</w:t>
      </w:r>
      <w:r w:rsidR="00EE3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(“Atrio”), na qualidade de Operadora Hoteleira do Hotel.</w:t>
      </w:r>
    </w:p>
    <w:p w14:paraId="23961C75" w14:textId="77777777" w:rsidR="00EE3FCF" w:rsidRDefault="00EE3FCF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69582E" w14:textId="247986BC" w:rsidR="00EE3FCF" w:rsidRDefault="00EE3FCF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30 de julho de 2020, </w:t>
      </w:r>
      <w:r w:rsid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Investidores Subscritores celebraram com a Atrio “Contrato de Locação de Bem Imóvel e Outras Avenças” e </w:t>
      </w:r>
      <w:r w:rsidR="00D815C0" w:rsidRP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entregaram em locação à </w:t>
      </w:r>
      <w:r w:rsid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>Atrio</w:t>
      </w:r>
      <w:r w:rsidR="00D815C0" w:rsidRP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>Hotel</w:t>
      </w:r>
      <w:r w:rsidR="00D815C0" w:rsidRP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composto pela totalidade das áreas privativas e comuns, para que a </w:t>
      </w:r>
      <w:r w:rsid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>Atrio explore</w:t>
      </w:r>
      <w:r w:rsidR="00D815C0" w:rsidRPr="00D8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 hoteleira em conformidade com a modalidade de franquia do Sistema Ibis / Ibis Budget.</w:t>
      </w:r>
    </w:p>
    <w:p w14:paraId="65329DA8" w14:textId="61D71B2F" w:rsidR="00D815C0" w:rsidRDefault="00D815C0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ABC29" w14:textId="525246AF" w:rsidR="00D815C0" w:rsidRDefault="00D815C0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Green You informa que a Atrio passará a operar as Unidades Imobiliárias Ibis Budget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de 01 de setembro de 2020. A previsão para o início das atividades operacionais em relação às Unidades Imobiliárias Ibis é 01 de janeiro de 2021. </w:t>
      </w:r>
    </w:p>
    <w:p w14:paraId="538AF1AF" w14:textId="1466AE6E" w:rsidR="00D815C0" w:rsidRDefault="00D815C0" w:rsidP="00D2797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C8D574" w14:textId="489EA89E" w:rsidR="00AF3A62" w:rsidRDefault="00D815C0" w:rsidP="00D815C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Prospecto e demais documentos da Oferta foram atualizados para refletir a substituição da Accor pela Atrio. As versões atualizadas estão disponíveis na página do Hotel (</w:t>
      </w:r>
      <w:hyperlink r:id="rId4" w:history="1">
        <w:r w:rsidRPr="00D42D8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www.youibissaocaetano.com.br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20B19F74" w14:textId="77777777" w:rsidR="00D2797E" w:rsidRPr="00D2797E" w:rsidRDefault="00D2797E" w:rsidP="00D2797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3EF696" w14:textId="4CCE662B" w:rsidR="00D2797E" w:rsidRPr="00D2797E" w:rsidRDefault="00D2797E" w:rsidP="00D27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</w:t>
      </w:r>
      <w:r w:rsidR="0017457E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r w:rsidR="0017457E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r w:rsidR="00AD5DBF"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  <w:r w:rsidRPr="00D279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F86C357" w14:textId="77777777" w:rsidR="00D2797E" w:rsidRPr="00D2797E" w:rsidRDefault="00D2797E" w:rsidP="00D27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236"/>
        <w:gridCol w:w="3221"/>
      </w:tblGrid>
      <w:tr w:rsidR="00D2797E" w:rsidRPr="00D2797E" w14:paraId="766EE59B" w14:textId="77777777" w:rsidTr="007412BC">
        <w:trPr>
          <w:jc w:val="center"/>
        </w:trPr>
        <w:tc>
          <w:tcPr>
            <w:tcW w:w="3060" w:type="dxa"/>
          </w:tcPr>
          <w:p w14:paraId="5000BB31" w14:textId="77777777" w:rsidR="00D2797E" w:rsidRPr="00D2797E" w:rsidRDefault="00D2797E" w:rsidP="00D2797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79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Abrão Muszkat</w:t>
            </w:r>
          </w:p>
          <w:p w14:paraId="471A37CB" w14:textId="77777777" w:rsidR="00D2797E" w:rsidRPr="00D2797E" w:rsidRDefault="00D2797E" w:rsidP="00D27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" w:type="dxa"/>
          </w:tcPr>
          <w:p w14:paraId="53DB3D4A" w14:textId="77777777" w:rsidR="00D2797E" w:rsidRPr="00D2797E" w:rsidRDefault="00D2797E" w:rsidP="00D27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</w:tcPr>
          <w:p w14:paraId="1CCB11DB" w14:textId="77777777" w:rsidR="00D2797E" w:rsidRPr="00D2797E" w:rsidRDefault="00D2797E" w:rsidP="00D27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79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Toledo Ferraz</w:t>
            </w:r>
          </w:p>
          <w:p w14:paraId="3578CD76" w14:textId="77777777" w:rsidR="00D2797E" w:rsidRPr="00D2797E" w:rsidRDefault="00D2797E" w:rsidP="00D27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76B5EED" w14:textId="77777777" w:rsidR="00FE7E85" w:rsidRDefault="00FE7E85"/>
    <w:sectPr w:rsidR="00FE7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7D"/>
    <w:rsid w:val="0002252B"/>
    <w:rsid w:val="00083D84"/>
    <w:rsid w:val="0017457E"/>
    <w:rsid w:val="003824E1"/>
    <w:rsid w:val="00406EAA"/>
    <w:rsid w:val="005251CD"/>
    <w:rsid w:val="005B3924"/>
    <w:rsid w:val="006369C0"/>
    <w:rsid w:val="00647278"/>
    <w:rsid w:val="00845F7F"/>
    <w:rsid w:val="009C7B8B"/>
    <w:rsid w:val="009F3E9F"/>
    <w:rsid w:val="00AD5DBF"/>
    <w:rsid w:val="00AF3A62"/>
    <w:rsid w:val="00BD58FC"/>
    <w:rsid w:val="00C0167D"/>
    <w:rsid w:val="00CB54BC"/>
    <w:rsid w:val="00D05659"/>
    <w:rsid w:val="00D2797E"/>
    <w:rsid w:val="00D815C0"/>
    <w:rsid w:val="00E05134"/>
    <w:rsid w:val="00E27B69"/>
    <w:rsid w:val="00E53BD2"/>
    <w:rsid w:val="00EE3FCF"/>
    <w:rsid w:val="00F16073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0FF7"/>
  <w15:chartTrackingRefBased/>
  <w15:docId w15:val="{6B366270-0E88-4D11-9C1A-C01BA32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797E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ibissaocaetan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1254</Characters>
  <Application>Microsoft Office Word</Application>
  <DocSecurity>0</DocSecurity>
  <Lines>22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Teixeira | Sampaio Ferraz Advogados</dc:creator>
  <cp:keywords/>
  <dc:description/>
  <cp:lastModifiedBy>Arthur Teixeira | Sampaio Ferraz Advogados</cp:lastModifiedBy>
  <cp:revision>5</cp:revision>
  <dcterms:created xsi:type="dcterms:W3CDTF">2020-08-13T19:08:00Z</dcterms:created>
  <dcterms:modified xsi:type="dcterms:W3CDTF">2020-09-21T18:54:00Z</dcterms:modified>
</cp:coreProperties>
</file>